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86" w:rsidRDefault="00370986" w:rsidP="00370986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70986" w:rsidRDefault="00370986" w:rsidP="00370986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ОТЧЁТ</w:t>
      </w:r>
    </w:p>
    <w:p w:rsidR="00370986" w:rsidRPr="00B12E66" w:rsidRDefault="00370986" w:rsidP="00370986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370986" w:rsidRDefault="00370986" w:rsidP="003709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региональной инновационной площадки за 2018 год.</w:t>
      </w:r>
    </w:p>
    <w:p w:rsidR="00370986" w:rsidRDefault="00370986" w:rsidP="00370986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986" w:rsidRPr="00C80E0C" w:rsidRDefault="00370986" w:rsidP="00370986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0E0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70986" w:rsidRPr="00C80E0C" w:rsidRDefault="00370986" w:rsidP="00370986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0E0C">
        <w:rPr>
          <w:rFonts w:ascii="Times New Roman" w:hAnsi="Times New Roman" w:cs="Times New Roman"/>
          <w:sz w:val="24"/>
          <w:szCs w:val="24"/>
        </w:rPr>
        <w:t>СРЕДНЯЯ ОБЩЕОБРАЗОВАТЕЛЬНАЯ ШКОЛА №16 ГОРОДА КИРОВА</w:t>
      </w:r>
    </w:p>
    <w:p w:rsidR="00370986" w:rsidRDefault="00370986" w:rsidP="00370986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«Научно – методическое сопровождение личностного 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ВСОКО»</w:t>
      </w:r>
    </w:p>
    <w:p w:rsidR="007C4E39" w:rsidRDefault="007C4E39" w:rsidP="007C4E3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6243"/>
        <w:gridCol w:w="1701"/>
        <w:gridCol w:w="1701"/>
        <w:gridCol w:w="4395"/>
      </w:tblGrid>
      <w:tr w:rsidR="007C4E39" w:rsidTr="00266616">
        <w:tc>
          <w:tcPr>
            <w:tcW w:w="14709" w:type="dxa"/>
            <w:gridSpan w:val="5"/>
          </w:tcPr>
          <w:p w:rsidR="007C4E39" w:rsidRPr="00971C6A" w:rsidRDefault="007C4E39" w:rsidP="002666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подготовительный этап (январь - май 2018)</w:t>
            </w:r>
          </w:p>
        </w:tc>
      </w:tr>
      <w:tr w:rsidR="007C4E39" w:rsidTr="003F4EB7">
        <w:tc>
          <w:tcPr>
            <w:tcW w:w="669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43" w:type="dxa"/>
          </w:tcPr>
          <w:p w:rsidR="007C4E39" w:rsidRPr="00971C6A" w:rsidRDefault="007C4E39" w:rsidP="00266616">
            <w:pPr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Создание временного творческого коллектива (далее ВТК) по реализации регионального инновационного проекта</w:t>
            </w:r>
          </w:p>
        </w:tc>
        <w:tc>
          <w:tcPr>
            <w:tcW w:w="1701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Лубнина И.Л.</w:t>
            </w:r>
          </w:p>
        </w:tc>
        <w:tc>
          <w:tcPr>
            <w:tcW w:w="4395" w:type="dxa"/>
          </w:tcPr>
          <w:p w:rsidR="007C4E39" w:rsidRPr="00971C6A" w:rsidRDefault="007C4E39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Осознание и принятие педагогическими работниками целей, задач, содержания и перспектив деятельности региональной инновационной площадки.</w:t>
            </w:r>
          </w:p>
        </w:tc>
      </w:tr>
      <w:tr w:rsidR="007C4E39" w:rsidTr="003F4EB7">
        <w:tc>
          <w:tcPr>
            <w:tcW w:w="669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3" w:type="dxa"/>
          </w:tcPr>
          <w:p w:rsidR="007C4E39" w:rsidRPr="00971C6A" w:rsidRDefault="007C4E39" w:rsidP="005756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Организация заседаний временного творческого коллектива:</w:t>
            </w:r>
          </w:p>
          <w:p w:rsidR="007C4E39" w:rsidRPr="00971C6A" w:rsidRDefault="007C4E39" w:rsidP="00575603">
            <w:pPr>
              <w:pStyle w:val="TableParagraph"/>
              <w:tabs>
                <w:tab w:val="left" w:pos="624"/>
                <w:tab w:val="left" w:pos="625"/>
                <w:tab w:val="left" w:pos="2560"/>
                <w:tab w:val="left" w:pos="4311"/>
              </w:tabs>
              <w:spacing w:before="8"/>
              <w:ind w:left="0" w:right="95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 xml:space="preserve">- </w:t>
            </w:r>
            <w:r w:rsidR="00575603">
              <w:rPr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971C6A">
              <w:rPr>
                <w:sz w:val="24"/>
                <w:szCs w:val="24"/>
                <w:lang w:val="ru-RU"/>
              </w:rPr>
              <w:t>понятийного</w:t>
            </w:r>
            <w:proofErr w:type="gramEnd"/>
            <w:r w:rsidRPr="00971C6A">
              <w:rPr>
                <w:sz w:val="24"/>
                <w:szCs w:val="24"/>
                <w:lang w:val="ru-RU"/>
              </w:rPr>
              <w:t xml:space="preserve"> </w:t>
            </w:r>
          </w:p>
          <w:p w:rsidR="007C4E39" w:rsidRPr="00971C6A" w:rsidRDefault="007C4E39" w:rsidP="00575603">
            <w:pPr>
              <w:pStyle w:val="TableParagraph"/>
              <w:tabs>
                <w:tab w:val="left" w:pos="624"/>
                <w:tab w:val="left" w:pos="625"/>
                <w:tab w:val="left" w:pos="2560"/>
                <w:tab w:val="left" w:pos="4311"/>
              </w:tabs>
              <w:spacing w:before="8"/>
              <w:ind w:right="95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аппарата инновационного</w:t>
            </w:r>
            <w:r w:rsidRPr="00971C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1C6A">
              <w:rPr>
                <w:sz w:val="24"/>
                <w:szCs w:val="24"/>
                <w:lang w:val="ru-RU"/>
              </w:rPr>
              <w:t>проекта;</w:t>
            </w:r>
          </w:p>
          <w:p w:rsidR="007C4E39" w:rsidRPr="00971C6A" w:rsidRDefault="007C4E39" w:rsidP="00575603">
            <w:pPr>
              <w:pStyle w:val="TableParagraph"/>
              <w:tabs>
                <w:tab w:val="left" w:pos="323"/>
              </w:tabs>
              <w:ind w:left="0" w:right="94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- разработка организационно – педагогических условий;</w:t>
            </w:r>
          </w:p>
          <w:p w:rsidR="007C4E39" w:rsidRPr="00971C6A" w:rsidRDefault="007C4E39" w:rsidP="00575603">
            <w:pPr>
              <w:ind w:hanging="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7C4E3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E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результатов </w:t>
            </w:r>
            <w:r w:rsidRPr="007C4E39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  <w:r w:rsidRPr="007C4E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C4E39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701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Члены ВТК</w:t>
            </w:r>
          </w:p>
        </w:tc>
        <w:tc>
          <w:tcPr>
            <w:tcW w:w="4395" w:type="dxa"/>
          </w:tcPr>
          <w:p w:rsidR="007C4E39" w:rsidRPr="00971C6A" w:rsidRDefault="007C4E39" w:rsidP="007C4E39">
            <w:pPr>
              <w:pStyle w:val="TableParagraph"/>
              <w:ind w:left="112"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Единое понимание основной </w:t>
            </w:r>
            <w:r w:rsidRPr="00971C6A">
              <w:rPr>
                <w:sz w:val="24"/>
                <w:szCs w:val="24"/>
                <w:lang w:val="ru-RU"/>
              </w:rPr>
              <w:t>терминологии иннова</w:t>
            </w:r>
            <w:r>
              <w:rPr>
                <w:sz w:val="24"/>
                <w:szCs w:val="24"/>
                <w:lang w:val="ru-RU"/>
              </w:rPr>
              <w:t xml:space="preserve">ционной деятельности площадки в </w:t>
            </w:r>
            <w:r w:rsidRPr="00971C6A">
              <w:rPr>
                <w:sz w:val="24"/>
                <w:szCs w:val="24"/>
                <w:lang w:val="ru-RU"/>
              </w:rPr>
              <w:t>педагогическом коллективе.</w:t>
            </w:r>
          </w:p>
          <w:p w:rsidR="007C4E39" w:rsidRPr="00971C6A" w:rsidRDefault="007C4E39" w:rsidP="007C4E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Перечень критериев и индикаторных показателей результативности деятельности региональной инновационной площадки.</w:t>
            </w:r>
          </w:p>
        </w:tc>
      </w:tr>
      <w:tr w:rsidR="007C4E39" w:rsidTr="003F4EB7">
        <w:tc>
          <w:tcPr>
            <w:tcW w:w="669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3" w:type="dxa"/>
          </w:tcPr>
          <w:p w:rsidR="007C4E39" w:rsidRPr="00971C6A" w:rsidRDefault="00575603" w:rsidP="00575603">
            <w:pPr>
              <w:pStyle w:val="TableParagraph"/>
              <w:tabs>
                <w:tab w:val="left" w:pos="182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Индивидуальная работа </w:t>
            </w:r>
            <w:r w:rsidR="007C4E39" w:rsidRPr="00971C6A">
              <w:rPr>
                <w:sz w:val="24"/>
                <w:szCs w:val="24"/>
                <w:lang w:val="ru-RU"/>
              </w:rPr>
              <w:t>и</w:t>
            </w:r>
            <w:r w:rsidR="007C4E39" w:rsidRPr="00971C6A">
              <w:rPr>
                <w:sz w:val="24"/>
                <w:szCs w:val="24"/>
                <w:lang w:val="ru-RU"/>
              </w:rPr>
              <w:tab/>
            </w:r>
            <w:r w:rsidR="007C4E39" w:rsidRPr="00971C6A">
              <w:rPr>
                <w:spacing w:val="-1"/>
                <w:sz w:val="24"/>
                <w:szCs w:val="24"/>
                <w:lang w:val="ru-RU"/>
              </w:rPr>
              <w:t xml:space="preserve">консультирование </w:t>
            </w:r>
            <w:r w:rsidR="007C4E39" w:rsidRPr="00971C6A">
              <w:rPr>
                <w:sz w:val="24"/>
                <w:szCs w:val="24"/>
                <w:lang w:val="ru-RU"/>
              </w:rPr>
              <w:t>членов временного творческого коллектива</w:t>
            </w:r>
            <w:r w:rsidR="007C4E39" w:rsidRPr="00971C6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C4E39" w:rsidRPr="00971C6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7C4E39" w:rsidRPr="00971C6A" w:rsidRDefault="007C4E39" w:rsidP="00575603">
            <w:pPr>
              <w:pStyle w:val="TableParagraph"/>
              <w:spacing w:before="8" w:line="264" w:lineRule="exact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вопросам  реализации  инновационного  проекта.  Изучение нормативной документации, специальной литературы, эффективного педагогического опыта по проблеме, самообразование педагогических работников по проблеме (изучение научных публикаций)</w:t>
            </w:r>
          </w:p>
        </w:tc>
        <w:tc>
          <w:tcPr>
            <w:tcW w:w="1701" w:type="dxa"/>
            <w:vMerge w:val="restart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701" w:type="dxa"/>
            <w:vMerge w:val="restart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Члены ВТК</w:t>
            </w:r>
          </w:p>
        </w:tc>
        <w:tc>
          <w:tcPr>
            <w:tcW w:w="4395" w:type="dxa"/>
          </w:tcPr>
          <w:p w:rsidR="007C4E39" w:rsidRPr="00971C6A" w:rsidRDefault="007C4E39" w:rsidP="00266616">
            <w:pPr>
              <w:pStyle w:val="TableParagraph"/>
              <w:ind w:left="112" w:right="94"/>
              <w:jc w:val="both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Повышение уровня компетентности педагогических работников по проблеме инновационного проекта</w:t>
            </w:r>
          </w:p>
        </w:tc>
      </w:tr>
      <w:tr w:rsidR="007C4E39" w:rsidTr="003F4EB7">
        <w:tc>
          <w:tcPr>
            <w:tcW w:w="669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43" w:type="dxa"/>
          </w:tcPr>
          <w:p w:rsidR="007C4E39" w:rsidRPr="00971C6A" w:rsidRDefault="007C4E39" w:rsidP="00266616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Анализ выполнения и коррекция календарного плана реализации инновационного проекта</w:t>
            </w:r>
          </w:p>
        </w:tc>
        <w:tc>
          <w:tcPr>
            <w:tcW w:w="1701" w:type="dxa"/>
            <w:vMerge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C4E39" w:rsidRPr="00971C6A" w:rsidRDefault="007C4E39" w:rsidP="00266616">
            <w:pPr>
              <w:pStyle w:val="TableParagraph"/>
              <w:ind w:left="112" w:right="94"/>
              <w:jc w:val="both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Корректировка плана</w:t>
            </w:r>
          </w:p>
        </w:tc>
      </w:tr>
      <w:tr w:rsidR="007C4E39" w:rsidTr="003F4EB7">
        <w:tc>
          <w:tcPr>
            <w:tcW w:w="669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43" w:type="dxa"/>
          </w:tcPr>
          <w:p w:rsidR="007C4E39" w:rsidRPr="00971C6A" w:rsidRDefault="007C4E39" w:rsidP="00266616">
            <w:pPr>
              <w:pStyle w:val="TableParagraph"/>
              <w:tabs>
                <w:tab w:val="left" w:pos="1748"/>
                <w:tab w:val="left" w:pos="3413"/>
                <w:tab w:val="left" w:pos="4665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Обоб</w:t>
            </w:r>
            <w:r>
              <w:rPr>
                <w:sz w:val="24"/>
                <w:szCs w:val="24"/>
                <w:lang w:val="ru-RU"/>
              </w:rPr>
              <w:t>щение</w:t>
            </w:r>
            <w:r>
              <w:rPr>
                <w:sz w:val="24"/>
                <w:szCs w:val="24"/>
                <w:lang w:val="ru-RU"/>
              </w:rPr>
              <w:tab/>
              <w:t xml:space="preserve">результатов первого этапа </w:t>
            </w:r>
            <w:r w:rsidRPr="00971C6A">
              <w:rPr>
                <w:sz w:val="24"/>
                <w:szCs w:val="24"/>
                <w:lang w:val="ru-RU"/>
              </w:rPr>
              <w:t xml:space="preserve">реализации инновационного проекта. Составление глоссария уточненных и принятых понятий, используемых в </w:t>
            </w:r>
            <w:r w:rsidRPr="00971C6A">
              <w:rPr>
                <w:sz w:val="24"/>
                <w:szCs w:val="24"/>
                <w:lang w:val="ru-RU"/>
              </w:rPr>
              <w:lastRenderedPageBreak/>
              <w:t>рамках инновационной площадки</w:t>
            </w:r>
          </w:p>
        </w:tc>
        <w:tc>
          <w:tcPr>
            <w:tcW w:w="1701" w:type="dxa"/>
            <w:vMerge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C4E39" w:rsidRPr="007C4E39" w:rsidRDefault="007C4E39" w:rsidP="00266616">
            <w:pPr>
              <w:pStyle w:val="TableParagraph"/>
              <w:ind w:left="112" w:right="94"/>
              <w:jc w:val="both"/>
              <w:rPr>
                <w:b/>
                <w:sz w:val="24"/>
                <w:szCs w:val="24"/>
                <w:lang w:val="ru-RU"/>
              </w:rPr>
            </w:pPr>
            <w:r w:rsidRPr="007C4E39">
              <w:rPr>
                <w:b/>
                <w:sz w:val="24"/>
                <w:szCs w:val="24"/>
                <w:lang w:val="ru-RU"/>
              </w:rPr>
              <w:t>Методические материалы по итогам первого этапа. Глоссарий по инновационному проекту.</w:t>
            </w:r>
          </w:p>
        </w:tc>
      </w:tr>
      <w:tr w:rsidR="007C4E39" w:rsidTr="003F4EB7">
        <w:tc>
          <w:tcPr>
            <w:tcW w:w="669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243" w:type="dxa"/>
          </w:tcPr>
          <w:p w:rsidR="007C4E39" w:rsidRDefault="007C4E39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</w:t>
            </w:r>
          </w:p>
          <w:p w:rsidR="0002501C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C" w:rsidRPr="00971C6A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E39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02501C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C" w:rsidRPr="00971C6A" w:rsidRDefault="0002501C" w:rsidP="0057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E39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Лубнина И.Л.</w:t>
            </w:r>
          </w:p>
          <w:p w:rsidR="0002501C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C" w:rsidRPr="00971C6A" w:rsidRDefault="0002501C" w:rsidP="0057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C4E39" w:rsidRPr="00E029D8" w:rsidRDefault="007C4E39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D8">
              <w:rPr>
                <w:rFonts w:ascii="Times New Roman" w:hAnsi="Times New Roman" w:cs="Times New Roman"/>
                <w:sz w:val="24"/>
              </w:rPr>
              <w:t>Обобщение и трансляция эффективного опыта реализации деятельности региональной инновационной площадки</w:t>
            </w:r>
          </w:p>
        </w:tc>
      </w:tr>
      <w:tr w:rsidR="007C4E39" w:rsidTr="003F4EB7">
        <w:tc>
          <w:tcPr>
            <w:tcW w:w="669" w:type="dxa"/>
          </w:tcPr>
          <w:p w:rsidR="007C4E39" w:rsidRPr="00971C6A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3" w:type="dxa"/>
          </w:tcPr>
          <w:p w:rsidR="007C4E39" w:rsidRDefault="007C4E39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97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  <w:p w:rsidR="0002501C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C" w:rsidRPr="00971C6A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E39" w:rsidRDefault="007C4E39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02501C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C" w:rsidRPr="00971C6A" w:rsidRDefault="0002501C" w:rsidP="0057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1C" w:rsidRPr="00971C6A" w:rsidRDefault="007C4E39" w:rsidP="005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Ушакова Ю.А.</w:t>
            </w:r>
          </w:p>
        </w:tc>
        <w:tc>
          <w:tcPr>
            <w:tcW w:w="4395" w:type="dxa"/>
          </w:tcPr>
          <w:p w:rsidR="003F4EB7" w:rsidRPr="00971C6A" w:rsidRDefault="007C4E39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ИРО. Представление опыта работы педагогов школ</w:t>
            </w:r>
            <w:r w:rsidR="005756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2501C" w:rsidTr="003F4EB7">
        <w:tc>
          <w:tcPr>
            <w:tcW w:w="669" w:type="dxa"/>
          </w:tcPr>
          <w:p w:rsidR="0002501C" w:rsidRPr="00971C6A" w:rsidRDefault="0002501C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1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3" w:type="dxa"/>
          </w:tcPr>
          <w:p w:rsidR="0002501C" w:rsidRPr="00971C6A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Совещание «Влияние профессионально значимых личностных качеств педагога на развитие личности обучающегося»</w:t>
            </w:r>
          </w:p>
        </w:tc>
        <w:tc>
          <w:tcPr>
            <w:tcW w:w="1701" w:type="dxa"/>
          </w:tcPr>
          <w:p w:rsidR="0002501C" w:rsidRPr="00971C6A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C" w:rsidRPr="00971C6A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2501C" w:rsidRPr="00971C6A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Никитина Е.Л.</w:t>
            </w:r>
          </w:p>
        </w:tc>
        <w:tc>
          <w:tcPr>
            <w:tcW w:w="4395" w:type="dxa"/>
          </w:tcPr>
          <w:p w:rsidR="0002501C" w:rsidRPr="00971C6A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Осознание и принятие педагогическими работниками целей, задач, содержания и перспектив деятельности региональной инновационной площадки.</w:t>
            </w:r>
          </w:p>
        </w:tc>
      </w:tr>
      <w:tr w:rsidR="0002501C" w:rsidTr="003F4EB7">
        <w:tc>
          <w:tcPr>
            <w:tcW w:w="669" w:type="dxa"/>
          </w:tcPr>
          <w:p w:rsidR="0002501C" w:rsidRPr="00971C6A" w:rsidRDefault="0002501C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1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3" w:type="dxa"/>
          </w:tcPr>
          <w:p w:rsidR="0002501C" w:rsidRPr="00971C6A" w:rsidRDefault="0002501C" w:rsidP="00266616">
            <w:pPr>
              <w:pStyle w:val="TableParagraph"/>
              <w:tabs>
                <w:tab w:val="left" w:pos="1553"/>
                <w:tab w:val="left" w:pos="1858"/>
                <w:tab w:val="left" w:pos="2110"/>
                <w:tab w:val="left" w:pos="3645"/>
                <w:tab w:val="left" w:pos="3803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Разработка модели условий, обеспечивающей научно-методическое сопровождение, ресурсное обеспечение, мониторинг эффективности и корректировку процесса с учетом его промежуточных результатов.</w:t>
            </w:r>
          </w:p>
        </w:tc>
        <w:tc>
          <w:tcPr>
            <w:tcW w:w="1701" w:type="dxa"/>
          </w:tcPr>
          <w:p w:rsidR="0002501C" w:rsidRPr="00971C6A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701" w:type="dxa"/>
          </w:tcPr>
          <w:p w:rsidR="0002501C" w:rsidRPr="00971C6A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Лубнина И.Л.</w:t>
            </w:r>
          </w:p>
        </w:tc>
        <w:tc>
          <w:tcPr>
            <w:tcW w:w="4395" w:type="dxa"/>
          </w:tcPr>
          <w:p w:rsidR="0002501C" w:rsidRPr="0002501C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C">
              <w:rPr>
                <w:rFonts w:ascii="Times New Roman" w:hAnsi="Times New Roman" w:cs="Times New Roman"/>
                <w:sz w:val="24"/>
                <w:szCs w:val="24"/>
              </w:rPr>
              <w:t>Разработка модели. Инструментарий мониторинга.</w:t>
            </w:r>
          </w:p>
          <w:p w:rsidR="0002501C" w:rsidRPr="00971C6A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C" w:rsidTr="00575603">
        <w:trPr>
          <w:trHeight w:val="796"/>
        </w:trPr>
        <w:tc>
          <w:tcPr>
            <w:tcW w:w="669" w:type="dxa"/>
          </w:tcPr>
          <w:p w:rsidR="0002501C" w:rsidRPr="00971C6A" w:rsidRDefault="0002501C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1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3" w:type="dxa"/>
          </w:tcPr>
          <w:p w:rsidR="0002501C" w:rsidRPr="00971C6A" w:rsidRDefault="0002501C" w:rsidP="00266616">
            <w:pPr>
              <w:pStyle w:val="TableParagraph"/>
              <w:tabs>
                <w:tab w:val="left" w:pos="1553"/>
                <w:tab w:val="left" w:pos="1858"/>
                <w:tab w:val="left" w:pos="2110"/>
                <w:tab w:val="left" w:pos="3645"/>
                <w:tab w:val="left" w:pos="3803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971C6A">
              <w:rPr>
                <w:sz w:val="24"/>
                <w:szCs w:val="24"/>
                <w:lang w:val="ru-RU"/>
              </w:rPr>
              <w:t>Размещение информации о ходе реализации инновационной деятельности на официальном сайте колледжа</w:t>
            </w:r>
          </w:p>
        </w:tc>
        <w:tc>
          <w:tcPr>
            <w:tcW w:w="1701" w:type="dxa"/>
          </w:tcPr>
          <w:p w:rsidR="0002501C" w:rsidRPr="00971C6A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В ходе проекта</w:t>
            </w:r>
          </w:p>
        </w:tc>
        <w:tc>
          <w:tcPr>
            <w:tcW w:w="1701" w:type="dxa"/>
          </w:tcPr>
          <w:p w:rsidR="0002501C" w:rsidRPr="00971C6A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Никитина М.В.</w:t>
            </w:r>
          </w:p>
        </w:tc>
        <w:tc>
          <w:tcPr>
            <w:tcW w:w="4395" w:type="dxa"/>
          </w:tcPr>
          <w:p w:rsidR="00E819C7" w:rsidRPr="00971C6A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ходе реализации инновационного проекта</w:t>
            </w:r>
          </w:p>
        </w:tc>
      </w:tr>
      <w:tr w:rsidR="0002501C" w:rsidTr="00575603">
        <w:trPr>
          <w:trHeight w:val="369"/>
        </w:trPr>
        <w:tc>
          <w:tcPr>
            <w:tcW w:w="14709" w:type="dxa"/>
            <w:gridSpan w:val="5"/>
          </w:tcPr>
          <w:p w:rsidR="0002501C" w:rsidRDefault="0002501C" w:rsidP="007C4E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29D8">
              <w:rPr>
                <w:rFonts w:ascii="Times New Roman" w:hAnsi="Times New Roman" w:cs="Times New Roman"/>
                <w:b/>
                <w:sz w:val="24"/>
              </w:rPr>
              <w:t>Практический этап – реализация инновационного проекта (май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ноябрь</w:t>
            </w:r>
            <w:r w:rsidRPr="00E029D8">
              <w:rPr>
                <w:rFonts w:ascii="Times New Roman" w:hAnsi="Times New Roman" w:cs="Times New Roman"/>
                <w:b/>
                <w:sz w:val="24"/>
              </w:rPr>
              <w:t xml:space="preserve"> 2018)</w:t>
            </w:r>
          </w:p>
          <w:p w:rsidR="0002501C" w:rsidRPr="00575603" w:rsidRDefault="0002501C" w:rsidP="00575603">
            <w:pPr>
              <w:ind w:left="283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501C" w:rsidTr="003F4EB7">
        <w:tc>
          <w:tcPr>
            <w:tcW w:w="669" w:type="dxa"/>
          </w:tcPr>
          <w:p w:rsidR="0002501C" w:rsidRPr="00F152F5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3" w:type="dxa"/>
          </w:tcPr>
          <w:p w:rsidR="0002501C" w:rsidRPr="00F152F5" w:rsidRDefault="0002501C" w:rsidP="002666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152F5">
              <w:rPr>
                <w:sz w:val="24"/>
                <w:szCs w:val="24"/>
                <w:lang w:val="ru-RU"/>
              </w:rPr>
              <w:t>Организация заседаний временного творческого коллектива:</w:t>
            </w:r>
          </w:p>
          <w:p w:rsidR="0002501C" w:rsidRPr="00E819C7" w:rsidRDefault="0002501C" w:rsidP="00E819C7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F152F5">
              <w:rPr>
                <w:sz w:val="24"/>
                <w:szCs w:val="24"/>
                <w:lang w:val="ru-RU"/>
              </w:rPr>
              <w:t xml:space="preserve">реализация модели по формированию личностного роста </w:t>
            </w:r>
            <w:proofErr w:type="gramStart"/>
            <w:r w:rsidRPr="00F15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152F5">
              <w:rPr>
                <w:sz w:val="24"/>
                <w:szCs w:val="24"/>
                <w:lang w:val="ru-RU"/>
              </w:rPr>
              <w:t>.</w:t>
            </w:r>
          </w:p>
          <w:p w:rsidR="0002501C" w:rsidRPr="00F152F5" w:rsidRDefault="0002501C" w:rsidP="00266616">
            <w:pPr>
              <w:pStyle w:val="TableParagraph"/>
              <w:tabs>
                <w:tab w:val="left" w:pos="1553"/>
                <w:tab w:val="left" w:pos="1858"/>
                <w:tab w:val="left" w:pos="2110"/>
                <w:tab w:val="left" w:pos="3645"/>
                <w:tab w:val="left" w:pos="3803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F152F5">
              <w:rPr>
                <w:sz w:val="24"/>
                <w:szCs w:val="24"/>
                <w:lang w:val="ru-RU"/>
              </w:rPr>
              <w:t>-анализ хода</w:t>
            </w:r>
            <w:r w:rsidRPr="00F152F5">
              <w:rPr>
                <w:sz w:val="24"/>
                <w:szCs w:val="24"/>
                <w:lang w:val="ru-RU"/>
              </w:rPr>
              <w:tab/>
              <w:t xml:space="preserve">деятельности </w:t>
            </w:r>
            <w:r w:rsidRPr="00F152F5">
              <w:rPr>
                <w:spacing w:val="-1"/>
                <w:sz w:val="24"/>
                <w:szCs w:val="24"/>
                <w:lang w:val="ru-RU"/>
              </w:rPr>
              <w:t xml:space="preserve">региональной </w:t>
            </w:r>
            <w:r w:rsidRPr="00F152F5">
              <w:rPr>
                <w:sz w:val="24"/>
                <w:szCs w:val="24"/>
                <w:lang w:val="ru-RU"/>
              </w:rPr>
              <w:t>инновационной</w:t>
            </w:r>
            <w:r w:rsidRPr="00F152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152F5">
              <w:rPr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1701" w:type="dxa"/>
          </w:tcPr>
          <w:p w:rsidR="0002501C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819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E819C7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7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7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7" w:rsidRPr="00F152F5" w:rsidRDefault="00E819C7" w:rsidP="005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 – октябрь</w:t>
            </w:r>
          </w:p>
        </w:tc>
        <w:tc>
          <w:tcPr>
            <w:tcW w:w="1701" w:type="dxa"/>
          </w:tcPr>
          <w:p w:rsidR="0002501C" w:rsidRPr="00F152F5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F5">
              <w:rPr>
                <w:rFonts w:ascii="Times New Roman" w:hAnsi="Times New Roman" w:cs="Times New Roman"/>
                <w:sz w:val="24"/>
                <w:szCs w:val="24"/>
              </w:rPr>
              <w:t>Члены ВТК</w:t>
            </w:r>
          </w:p>
        </w:tc>
        <w:tc>
          <w:tcPr>
            <w:tcW w:w="4395" w:type="dxa"/>
          </w:tcPr>
          <w:p w:rsidR="0002501C" w:rsidRPr="00F152F5" w:rsidRDefault="0002501C" w:rsidP="00266616">
            <w:pPr>
              <w:pStyle w:val="TableParagraph"/>
              <w:ind w:left="131" w:right="94"/>
              <w:jc w:val="both"/>
              <w:rPr>
                <w:sz w:val="24"/>
                <w:szCs w:val="24"/>
                <w:lang w:val="ru-RU"/>
              </w:rPr>
            </w:pPr>
            <w:r w:rsidRPr="00F152F5">
              <w:rPr>
                <w:sz w:val="24"/>
                <w:szCs w:val="24"/>
                <w:lang w:val="ru-RU"/>
              </w:rPr>
              <w:t>Управление ходом реализации деятельности региональной инновационной площадки:</w:t>
            </w:r>
          </w:p>
          <w:p w:rsidR="0002501C" w:rsidRPr="00F152F5" w:rsidRDefault="0002501C" w:rsidP="00266616">
            <w:pPr>
              <w:pStyle w:val="TableParagraph"/>
              <w:numPr>
                <w:ilvl w:val="0"/>
                <w:numId w:val="3"/>
              </w:numPr>
              <w:tabs>
                <w:tab w:val="left" w:pos="851"/>
                <w:tab w:val="left" w:pos="852"/>
              </w:tabs>
              <w:spacing w:before="3" w:line="275" w:lineRule="exact"/>
              <w:rPr>
                <w:sz w:val="24"/>
                <w:szCs w:val="24"/>
              </w:rPr>
            </w:pPr>
            <w:proofErr w:type="spellStart"/>
            <w:r w:rsidRPr="00F152F5">
              <w:rPr>
                <w:sz w:val="24"/>
                <w:szCs w:val="24"/>
              </w:rPr>
              <w:t>Планирование</w:t>
            </w:r>
            <w:proofErr w:type="spellEnd"/>
            <w:r w:rsidRPr="00F152F5">
              <w:rPr>
                <w:sz w:val="24"/>
                <w:szCs w:val="24"/>
              </w:rPr>
              <w:t>;</w:t>
            </w:r>
          </w:p>
          <w:p w:rsidR="0002501C" w:rsidRPr="00F152F5" w:rsidRDefault="0002501C" w:rsidP="00266616">
            <w:pPr>
              <w:pStyle w:val="TableParagraph"/>
              <w:numPr>
                <w:ilvl w:val="0"/>
                <w:numId w:val="3"/>
              </w:numPr>
              <w:tabs>
                <w:tab w:val="left" w:pos="851"/>
                <w:tab w:val="left" w:pos="852"/>
              </w:tabs>
              <w:spacing w:line="274" w:lineRule="exact"/>
              <w:rPr>
                <w:sz w:val="24"/>
                <w:szCs w:val="24"/>
              </w:rPr>
            </w:pPr>
            <w:proofErr w:type="spellStart"/>
            <w:r w:rsidRPr="00F152F5">
              <w:rPr>
                <w:sz w:val="24"/>
                <w:szCs w:val="24"/>
              </w:rPr>
              <w:t>Организация</w:t>
            </w:r>
            <w:proofErr w:type="spellEnd"/>
            <w:r w:rsidRPr="00F152F5">
              <w:rPr>
                <w:sz w:val="24"/>
                <w:szCs w:val="24"/>
              </w:rPr>
              <w:t>;</w:t>
            </w:r>
          </w:p>
          <w:p w:rsidR="0002501C" w:rsidRPr="00575603" w:rsidRDefault="0002501C" w:rsidP="00575603">
            <w:pPr>
              <w:pStyle w:val="TableParagraph"/>
              <w:numPr>
                <w:ilvl w:val="0"/>
                <w:numId w:val="3"/>
              </w:numPr>
              <w:tabs>
                <w:tab w:val="left" w:pos="851"/>
                <w:tab w:val="left" w:pos="852"/>
              </w:tabs>
              <w:spacing w:line="274" w:lineRule="exact"/>
              <w:rPr>
                <w:sz w:val="24"/>
                <w:szCs w:val="24"/>
              </w:rPr>
            </w:pPr>
            <w:proofErr w:type="spellStart"/>
            <w:r w:rsidRPr="00F152F5">
              <w:rPr>
                <w:sz w:val="24"/>
                <w:szCs w:val="24"/>
              </w:rPr>
              <w:t>Исполнение</w:t>
            </w:r>
            <w:proofErr w:type="spellEnd"/>
            <w:r w:rsidRPr="00F152F5">
              <w:rPr>
                <w:sz w:val="24"/>
                <w:szCs w:val="24"/>
              </w:rPr>
              <w:t>;</w:t>
            </w:r>
          </w:p>
        </w:tc>
      </w:tr>
      <w:tr w:rsidR="00E819C7" w:rsidTr="003F4EB7">
        <w:tc>
          <w:tcPr>
            <w:tcW w:w="669" w:type="dxa"/>
          </w:tcPr>
          <w:p w:rsidR="00E819C7" w:rsidRPr="00F152F5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3" w:type="dxa"/>
          </w:tcPr>
          <w:p w:rsidR="00E819C7" w:rsidRPr="00F152F5" w:rsidRDefault="00E819C7" w:rsidP="002666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F152F5">
              <w:rPr>
                <w:sz w:val="24"/>
                <w:szCs w:val="24"/>
                <w:lang w:val="ru-RU"/>
              </w:rPr>
              <w:t xml:space="preserve">рганизация мониторинга результатов </w:t>
            </w:r>
            <w:r>
              <w:rPr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1701" w:type="dxa"/>
          </w:tcPr>
          <w:p w:rsidR="00E819C7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этапа</w:t>
            </w:r>
          </w:p>
        </w:tc>
        <w:tc>
          <w:tcPr>
            <w:tcW w:w="1701" w:type="dxa"/>
          </w:tcPr>
          <w:p w:rsidR="00E819C7" w:rsidRPr="00F152F5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ВТК</w:t>
            </w:r>
          </w:p>
        </w:tc>
        <w:tc>
          <w:tcPr>
            <w:tcW w:w="4395" w:type="dxa"/>
          </w:tcPr>
          <w:p w:rsidR="00E819C7" w:rsidRPr="00E819C7" w:rsidRDefault="00E819C7" w:rsidP="00E819C7">
            <w:pPr>
              <w:pStyle w:val="TableParagraph"/>
              <w:numPr>
                <w:ilvl w:val="0"/>
                <w:numId w:val="3"/>
              </w:numPr>
              <w:tabs>
                <w:tab w:val="left" w:pos="851"/>
                <w:tab w:val="left" w:pos="852"/>
              </w:tabs>
              <w:spacing w:line="27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E819C7">
              <w:rPr>
                <w:sz w:val="24"/>
                <w:szCs w:val="24"/>
              </w:rPr>
              <w:t>оррекция</w:t>
            </w:r>
            <w:proofErr w:type="spellEnd"/>
          </w:p>
        </w:tc>
      </w:tr>
      <w:tr w:rsidR="0002501C" w:rsidTr="003F4EB7">
        <w:tc>
          <w:tcPr>
            <w:tcW w:w="669" w:type="dxa"/>
          </w:tcPr>
          <w:p w:rsidR="0002501C" w:rsidRPr="00F152F5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1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</w:tcPr>
          <w:p w:rsidR="0002501C" w:rsidRDefault="0002501C" w:rsidP="003F4EB7">
            <w:pPr>
              <w:pStyle w:val="TableParagraph"/>
              <w:tabs>
                <w:tab w:val="left" w:pos="1553"/>
                <w:tab w:val="left" w:pos="1858"/>
                <w:tab w:val="left" w:pos="2110"/>
                <w:tab w:val="left" w:pos="3645"/>
                <w:tab w:val="left" w:pos="3803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F152F5">
              <w:rPr>
                <w:sz w:val="24"/>
                <w:szCs w:val="24"/>
                <w:lang w:val="ru-RU"/>
              </w:rPr>
              <w:t>Проведение</w:t>
            </w:r>
            <w:r w:rsidRPr="00F152F5">
              <w:rPr>
                <w:sz w:val="24"/>
                <w:szCs w:val="24"/>
                <w:lang w:val="ru-RU"/>
              </w:rPr>
              <w:tab/>
              <w:t xml:space="preserve">совещаний, </w:t>
            </w:r>
            <w:r w:rsidRPr="00F152F5">
              <w:rPr>
                <w:spacing w:val="-1"/>
                <w:sz w:val="24"/>
                <w:szCs w:val="24"/>
                <w:lang w:val="ru-RU"/>
              </w:rPr>
              <w:t xml:space="preserve">практических </w:t>
            </w:r>
            <w:r>
              <w:rPr>
                <w:sz w:val="24"/>
                <w:szCs w:val="24"/>
                <w:lang w:val="ru-RU"/>
              </w:rPr>
              <w:t xml:space="preserve">семинаров </w:t>
            </w:r>
            <w:r w:rsidRPr="00F152F5">
              <w:rPr>
                <w:sz w:val="24"/>
                <w:szCs w:val="24"/>
                <w:lang w:val="ru-RU"/>
              </w:rPr>
              <w:t>по проблеме деятельности региональной инновационной площадки</w:t>
            </w:r>
          </w:p>
          <w:p w:rsidR="0002501C" w:rsidRDefault="0002501C" w:rsidP="003F4EB7">
            <w:pPr>
              <w:pStyle w:val="TableParagraph"/>
              <w:tabs>
                <w:tab w:val="left" w:pos="1553"/>
                <w:tab w:val="left" w:pos="1858"/>
                <w:tab w:val="left" w:pos="2110"/>
                <w:tab w:val="left" w:pos="3645"/>
                <w:tab w:val="left" w:pos="3803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Педсовет «Личностный рост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как цель и результат педагогического процесса»</w:t>
            </w:r>
          </w:p>
          <w:p w:rsidR="0002501C" w:rsidRPr="00F152F5" w:rsidRDefault="0002501C" w:rsidP="00575603">
            <w:pPr>
              <w:pStyle w:val="TableParagraph"/>
              <w:tabs>
                <w:tab w:val="left" w:pos="1553"/>
                <w:tab w:val="left" w:pos="1858"/>
                <w:tab w:val="left" w:pos="2110"/>
                <w:tab w:val="left" w:pos="3645"/>
                <w:tab w:val="left" w:pos="3803"/>
              </w:tabs>
              <w:spacing w:line="270" w:lineRule="atLeast"/>
              <w:ind w:left="0" w:right="98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2501C" w:rsidRDefault="0002501C" w:rsidP="00266616">
            <w:pPr>
              <w:pStyle w:val="TableParagraph"/>
              <w:tabs>
                <w:tab w:val="left" w:pos="900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152F5">
              <w:rPr>
                <w:sz w:val="24"/>
                <w:szCs w:val="24"/>
              </w:rPr>
              <w:t>В</w:t>
            </w:r>
            <w:r w:rsidRPr="00F152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2F5">
              <w:rPr>
                <w:sz w:val="24"/>
                <w:szCs w:val="24"/>
              </w:rPr>
              <w:t>ходе</w:t>
            </w:r>
            <w:proofErr w:type="spellEnd"/>
            <w:r w:rsidRPr="00F152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2F5">
              <w:rPr>
                <w:sz w:val="24"/>
                <w:szCs w:val="24"/>
              </w:rPr>
              <w:t>этапа</w:t>
            </w:r>
            <w:proofErr w:type="spellEnd"/>
          </w:p>
          <w:p w:rsidR="0002501C" w:rsidRDefault="0002501C" w:rsidP="00266616">
            <w:pPr>
              <w:pStyle w:val="TableParagraph"/>
              <w:tabs>
                <w:tab w:val="left" w:pos="900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02501C" w:rsidRDefault="0002501C" w:rsidP="0002501C">
            <w:pPr>
              <w:pStyle w:val="TableParagraph"/>
              <w:tabs>
                <w:tab w:val="left" w:pos="900"/>
              </w:tabs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</w:p>
          <w:p w:rsidR="0002501C" w:rsidRPr="00370986" w:rsidRDefault="0002501C" w:rsidP="00575603">
            <w:pPr>
              <w:pStyle w:val="TableParagraph"/>
              <w:tabs>
                <w:tab w:val="left" w:pos="900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2018</w:t>
            </w:r>
          </w:p>
        </w:tc>
        <w:tc>
          <w:tcPr>
            <w:tcW w:w="1701" w:type="dxa"/>
          </w:tcPr>
          <w:p w:rsidR="0002501C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F5">
              <w:rPr>
                <w:rFonts w:ascii="Times New Roman" w:hAnsi="Times New Roman" w:cs="Times New Roman"/>
                <w:sz w:val="24"/>
                <w:szCs w:val="24"/>
              </w:rPr>
              <w:t>Лубнина И.Л.</w:t>
            </w:r>
          </w:p>
          <w:p w:rsidR="0002501C" w:rsidRDefault="0002501C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C" w:rsidRPr="00F152F5" w:rsidRDefault="0002501C" w:rsidP="005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Екатерина Леонидовна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ВятГГУ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02501C" w:rsidRPr="00F152F5" w:rsidRDefault="0002501C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F5">
              <w:rPr>
                <w:rFonts w:ascii="Times New Roman" w:hAnsi="Times New Roman" w:cs="Times New Roman"/>
                <w:sz w:val="24"/>
                <w:szCs w:val="24"/>
              </w:rPr>
              <w:t>Обобщение и трансляция эффективного опыта реализации деятельности региональной инновационной площадки</w:t>
            </w:r>
          </w:p>
        </w:tc>
      </w:tr>
      <w:tr w:rsidR="00E819C7" w:rsidTr="003F4EB7">
        <w:tc>
          <w:tcPr>
            <w:tcW w:w="669" w:type="dxa"/>
          </w:tcPr>
          <w:p w:rsidR="00E819C7" w:rsidRPr="00F152F5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3" w:type="dxa"/>
          </w:tcPr>
          <w:p w:rsidR="00E819C7" w:rsidRDefault="00E819C7" w:rsidP="00E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учителей русского языка и литературы «Новые УМК в преподавании русского языка и литературы»</w:t>
            </w:r>
          </w:p>
          <w:p w:rsidR="00E819C7" w:rsidRDefault="00E819C7" w:rsidP="00E8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7" w:rsidRPr="00E819C7" w:rsidRDefault="00E819C7" w:rsidP="00E819C7">
            <w:pPr>
              <w:pStyle w:val="TableParagraph"/>
              <w:tabs>
                <w:tab w:val="left" w:pos="1553"/>
                <w:tab w:val="left" w:pos="1858"/>
                <w:tab w:val="left" w:pos="2110"/>
                <w:tab w:val="left" w:pos="3645"/>
                <w:tab w:val="left" w:pos="3803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E819C7">
              <w:rPr>
                <w:sz w:val="24"/>
                <w:szCs w:val="24"/>
                <w:lang w:val="ru-RU"/>
              </w:rPr>
              <w:t>Областной семинар «Сопровождение профессионального роста молодого педагога»</w:t>
            </w:r>
          </w:p>
        </w:tc>
        <w:tc>
          <w:tcPr>
            <w:tcW w:w="1701" w:type="dxa"/>
          </w:tcPr>
          <w:p w:rsidR="00E819C7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11.11.2018</w:t>
            </w:r>
          </w:p>
          <w:p w:rsidR="00E819C7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7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7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7" w:rsidRPr="00E819C7" w:rsidRDefault="00E819C7" w:rsidP="00E819C7">
            <w:pPr>
              <w:pStyle w:val="TableParagraph"/>
              <w:tabs>
                <w:tab w:val="left" w:pos="900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12.11.2018</w:t>
            </w:r>
          </w:p>
        </w:tc>
        <w:tc>
          <w:tcPr>
            <w:tcW w:w="1701" w:type="dxa"/>
          </w:tcPr>
          <w:p w:rsidR="00E819C7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Гуманитарная кафедра школы</w:t>
            </w:r>
          </w:p>
          <w:p w:rsidR="00E819C7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7" w:rsidRPr="00F152F5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4395" w:type="dxa"/>
          </w:tcPr>
          <w:p w:rsidR="00E819C7" w:rsidRPr="00F152F5" w:rsidRDefault="00E819C7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D8">
              <w:rPr>
                <w:rFonts w:ascii="Times New Roman" w:hAnsi="Times New Roman" w:cs="Times New Roman"/>
                <w:sz w:val="24"/>
              </w:rPr>
              <w:lastRenderedPageBreak/>
              <w:t>Обобщение и трансляция эффективного опыта реализации деятельности региональной инновационной площадки</w:t>
            </w:r>
          </w:p>
        </w:tc>
      </w:tr>
      <w:tr w:rsidR="00E819C7" w:rsidTr="003F4EB7">
        <w:tc>
          <w:tcPr>
            <w:tcW w:w="669" w:type="dxa"/>
          </w:tcPr>
          <w:p w:rsidR="00E819C7" w:rsidRDefault="00E819C7" w:rsidP="00C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243" w:type="dxa"/>
          </w:tcPr>
          <w:p w:rsidR="00E819C7" w:rsidRDefault="00E819C7" w:rsidP="00C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школа педагога</w:t>
            </w:r>
          </w:p>
        </w:tc>
        <w:tc>
          <w:tcPr>
            <w:tcW w:w="1701" w:type="dxa"/>
          </w:tcPr>
          <w:p w:rsidR="00E819C7" w:rsidRDefault="00E819C7" w:rsidP="00C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</w:tcPr>
          <w:p w:rsidR="00E819C7" w:rsidRDefault="00E819C7" w:rsidP="00C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Лубнина И.Л.</w:t>
            </w:r>
          </w:p>
        </w:tc>
        <w:tc>
          <w:tcPr>
            <w:tcW w:w="4395" w:type="dxa"/>
          </w:tcPr>
          <w:p w:rsidR="00E819C7" w:rsidRPr="00971C6A" w:rsidRDefault="00E819C7" w:rsidP="00C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ИРО. Представление опыта работы педагогов школы</w:t>
            </w:r>
          </w:p>
        </w:tc>
      </w:tr>
      <w:tr w:rsidR="00E819C7" w:rsidTr="003F4EB7">
        <w:tc>
          <w:tcPr>
            <w:tcW w:w="669" w:type="dxa"/>
          </w:tcPr>
          <w:p w:rsidR="00E819C7" w:rsidRPr="00971C6A" w:rsidRDefault="00E819C7" w:rsidP="00C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43" w:type="dxa"/>
          </w:tcPr>
          <w:p w:rsidR="00E819C7" w:rsidRPr="00971C6A" w:rsidRDefault="00E819C7" w:rsidP="00C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рамках межрегиональной научно – практической конференции «Педагог: профессия, призвание, судьба»</w:t>
            </w:r>
          </w:p>
        </w:tc>
        <w:tc>
          <w:tcPr>
            <w:tcW w:w="1701" w:type="dxa"/>
          </w:tcPr>
          <w:p w:rsidR="00E819C7" w:rsidRPr="00971C6A" w:rsidRDefault="00E819C7" w:rsidP="00C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701" w:type="dxa"/>
          </w:tcPr>
          <w:p w:rsidR="00E819C7" w:rsidRDefault="00E819C7" w:rsidP="00C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Ю.А.</w:t>
            </w:r>
          </w:p>
          <w:p w:rsidR="00E819C7" w:rsidRPr="00971C6A" w:rsidRDefault="00E819C7" w:rsidP="00C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Лубнина И.Л.</w:t>
            </w:r>
          </w:p>
        </w:tc>
        <w:tc>
          <w:tcPr>
            <w:tcW w:w="4395" w:type="dxa"/>
          </w:tcPr>
          <w:p w:rsidR="00E819C7" w:rsidRPr="00971C6A" w:rsidRDefault="00E819C7" w:rsidP="00C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6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ИРО. Представление опыта работы педагогов школы</w:t>
            </w:r>
          </w:p>
        </w:tc>
      </w:tr>
      <w:tr w:rsidR="00E819C7" w:rsidTr="003F4EB7">
        <w:tc>
          <w:tcPr>
            <w:tcW w:w="669" w:type="dxa"/>
          </w:tcPr>
          <w:p w:rsidR="00E819C7" w:rsidRPr="00F152F5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43" w:type="dxa"/>
          </w:tcPr>
          <w:p w:rsidR="00E819C7" w:rsidRPr="00F152F5" w:rsidRDefault="00E819C7" w:rsidP="00266616">
            <w:pPr>
              <w:pStyle w:val="TableParagraph"/>
              <w:tabs>
                <w:tab w:val="left" w:pos="1553"/>
                <w:tab w:val="left" w:pos="1858"/>
                <w:tab w:val="left" w:pos="2110"/>
                <w:tab w:val="left" w:pos="3645"/>
                <w:tab w:val="left" w:pos="3803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F152F5">
              <w:rPr>
                <w:sz w:val="24"/>
                <w:szCs w:val="24"/>
                <w:lang w:val="ru-RU"/>
              </w:rPr>
              <w:t>Формирование научных материалов по ходу реализации инновационной площадки</w:t>
            </w:r>
          </w:p>
        </w:tc>
        <w:tc>
          <w:tcPr>
            <w:tcW w:w="1701" w:type="dxa"/>
          </w:tcPr>
          <w:p w:rsidR="00E819C7" w:rsidRPr="00F152F5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F5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701" w:type="dxa"/>
          </w:tcPr>
          <w:p w:rsidR="00E819C7" w:rsidRPr="00F152F5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19C7" w:rsidRPr="00F152F5" w:rsidRDefault="00E819C7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F5">
              <w:rPr>
                <w:rFonts w:ascii="Times New Roman" w:hAnsi="Times New Roman" w:cs="Times New Roman"/>
                <w:sz w:val="24"/>
                <w:szCs w:val="24"/>
              </w:rPr>
              <w:t>Публикации педагогических работников школы</w:t>
            </w:r>
          </w:p>
        </w:tc>
      </w:tr>
      <w:tr w:rsidR="00E819C7" w:rsidTr="003F4EB7">
        <w:tc>
          <w:tcPr>
            <w:tcW w:w="669" w:type="dxa"/>
          </w:tcPr>
          <w:p w:rsidR="00E819C7" w:rsidRPr="00F152F5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43" w:type="dxa"/>
          </w:tcPr>
          <w:p w:rsidR="00E819C7" w:rsidRPr="00F152F5" w:rsidRDefault="00E819C7" w:rsidP="00266616">
            <w:pPr>
              <w:pStyle w:val="TableParagraph"/>
              <w:tabs>
                <w:tab w:val="left" w:pos="1553"/>
                <w:tab w:val="left" w:pos="1858"/>
                <w:tab w:val="left" w:pos="2110"/>
                <w:tab w:val="left" w:pos="3645"/>
                <w:tab w:val="left" w:pos="3803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38203F">
              <w:rPr>
                <w:sz w:val="24"/>
                <w:lang w:val="ru-RU"/>
              </w:rPr>
              <w:t>Организация</w:t>
            </w:r>
            <w:r w:rsidRPr="0038203F">
              <w:rPr>
                <w:sz w:val="24"/>
                <w:lang w:val="ru-RU"/>
              </w:rPr>
              <w:tab/>
              <w:t>консультаций,</w:t>
            </w:r>
            <w:r>
              <w:rPr>
                <w:sz w:val="24"/>
                <w:lang w:val="ru-RU"/>
              </w:rPr>
              <w:t xml:space="preserve"> </w:t>
            </w:r>
            <w:r w:rsidRPr="0038203F">
              <w:rPr>
                <w:spacing w:val="-1"/>
                <w:sz w:val="24"/>
                <w:lang w:val="ru-RU"/>
              </w:rPr>
              <w:t xml:space="preserve">методических </w:t>
            </w:r>
            <w:r w:rsidRPr="0038203F">
              <w:rPr>
                <w:sz w:val="24"/>
                <w:lang w:val="ru-RU"/>
              </w:rPr>
              <w:t>консультаций с научным руководителем</w:t>
            </w:r>
            <w:r w:rsidRPr="0038203F">
              <w:rPr>
                <w:spacing w:val="-16"/>
                <w:sz w:val="24"/>
                <w:lang w:val="ru-RU"/>
              </w:rPr>
              <w:t xml:space="preserve"> </w:t>
            </w:r>
            <w:r w:rsidRPr="0038203F">
              <w:rPr>
                <w:sz w:val="24"/>
                <w:lang w:val="ru-RU"/>
              </w:rPr>
              <w:t>проекта</w:t>
            </w:r>
          </w:p>
        </w:tc>
        <w:tc>
          <w:tcPr>
            <w:tcW w:w="1701" w:type="dxa"/>
          </w:tcPr>
          <w:p w:rsidR="00E819C7" w:rsidRPr="00F152F5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9C7" w:rsidRPr="00F152F5" w:rsidRDefault="00E819C7" w:rsidP="002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Е.Л.</w:t>
            </w:r>
          </w:p>
        </w:tc>
        <w:tc>
          <w:tcPr>
            <w:tcW w:w="4395" w:type="dxa"/>
          </w:tcPr>
          <w:p w:rsidR="00E819C7" w:rsidRPr="00F152F5" w:rsidRDefault="00E819C7" w:rsidP="00266616">
            <w:pPr>
              <w:pStyle w:val="TableParagraph"/>
              <w:tabs>
                <w:tab w:val="left" w:pos="1582"/>
                <w:tab w:val="left" w:pos="3767"/>
              </w:tabs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Научное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сопровождении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8203F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инновационного проекта, </w:t>
            </w:r>
            <w:r w:rsidRPr="0038203F">
              <w:rPr>
                <w:sz w:val="24"/>
                <w:lang w:val="ru-RU"/>
              </w:rPr>
              <w:t>повышение квалификации педагогических</w:t>
            </w:r>
            <w:r w:rsidRPr="0038203F">
              <w:rPr>
                <w:spacing w:val="-3"/>
                <w:sz w:val="24"/>
                <w:lang w:val="ru-RU"/>
              </w:rPr>
              <w:t xml:space="preserve"> </w:t>
            </w:r>
            <w:r w:rsidRPr="0038203F">
              <w:rPr>
                <w:sz w:val="24"/>
                <w:lang w:val="ru-RU"/>
              </w:rPr>
              <w:t>работников</w:t>
            </w:r>
          </w:p>
        </w:tc>
      </w:tr>
    </w:tbl>
    <w:p w:rsidR="003F4EB7" w:rsidRDefault="003F4EB7" w:rsidP="003F4E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F4EB7" w:rsidRDefault="007C4E39" w:rsidP="007C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                         С.Е. Фофанова     </w:t>
      </w:r>
    </w:p>
    <w:p w:rsidR="007C4E39" w:rsidRPr="00B12E66" w:rsidRDefault="003F4EB7" w:rsidP="007C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7C4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C4E39" w:rsidRPr="00D23493" w:rsidRDefault="007C4E39" w:rsidP="007C4E39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C4E39" w:rsidRPr="00D23493" w:rsidRDefault="007C4E39" w:rsidP="007C4E39">
      <w:pPr>
        <w:suppressAutoHyphens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</w:p>
    <w:p w:rsidR="007C4E39" w:rsidRDefault="007C4E39" w:rsidP="003F4EB7">
      <w:pPr>
        <w:suppressAutoHyphens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Научный руководитель (консультант)</w:t>
      </w:r>
      <w:bookmarkStart w:id="0" w:name="_GoBack"/>
      <w:bookmarkEnd w:id="0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</w:t>
      </w:r>
      <w:r w:rsidR="003F4EB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Е.Л. Никитина</w:t>
      </w:r>
    </w:p>
    <w:sectPr w:rsidR="007C4E39" w:rsidSect="007C4E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1C3"/>
    <w:multiLevelType w:val="hybridMultilevel"/>
    <w:tmpl w:val="2C4A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4AC6"/>
    <w:multiLevelType w:val="hybridMultilevel"/>
    <w:tmpl w:val="B5A85BA2"/>
    <w:lvl w:ilvl="0" w:tplc="C0BC8868">
      <w:numFmt w:val="bullet"/>
      <w:lvlText w:val="-"/>
      <w:lvlJc w:val="left"/>
      <w:pPr>
        <w:ind w:left="851" w:hanging="360"/>
      </w:pPr>
      <w:rPr>
        <w:rFonts w:ascii="Sylfaen" w:eastAsia="Sylfaen" w:hAnsi="Sylfaen" w:cs="Sylfaen" w:hint="default"/>
        <w:spacing w:val="-2"/>
        <w:w w:val="100"/>
        <w:sz w:val="24"/>
        <w:szCs w:val="24"/>
      </w:rPr>
    </w:lvl>
    <w:lvl w:ilvl="1" w:tplc="801E6ADA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CDDCE4C4"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E7B4A8AC">
      <w:numFmt w:val="bullet"/>
      <w:lvlText w:val="•"/>
      <w:lvlJc w:val="left"/>
      <w:pPr>
        <w:ind w:left="2111" w:hanging="360"/>
      </w:pPr>
      <w:rPr>
        <w:rFonts w:hint="default"/>
      </w:rPr>
    </w:lvl>
    <w:lvl w:ilvl="4" w:tplc="67467EC0">
      <w:numFmt w:val="bullet"/>
      <w:lvlText w:val="•"/>
      <w:lvlJc w:val="left"/>
      <w:pPr>
        <w:ind w:left="2528" w:hanging="360"/>
      </w:pPr>
      <w:rPr>
        <w:rFonts w:hint="default"/>
      </w:rPr>
    </w:lvl>
    <w:lvl w:ilvl="5" w:tplc="2F346DB6">
      <w:numFmt w:val="bullet"/>
      <w:lvlText w:val="•"/>
      <w:lvlJc w:val="left"/>
      <w:pPr>
        <w:ind w:left="2945" w:hanging="360"/>
      </w:pPr>
      <w:rPr>
        <w:rFonts w:hint="default"/>
      </w:rPr>
    </w:lvl>
    <w:lvl w:ilvl="6" w:tplc="7BDE7E04">
      <w:numFmt w:val="bullet"/>
      <w:lvlText w:val="•"/>
      <w:lvlJc w:val="left"/>
      <w:pPr>
        <w:ind w:left="3362" w:hanging="360"/>
      </w:pPr>
      <w:rPr>
        <w:rFonts w:hint="default"/>
      </w:rPr>
    </w:lvl>
    <w:lvl w:ilvl="7" w:tplc="EB1292B6">
      <w:numFmt w:val="bullet"/>
      <w:lvlText w:val="•"/>
      <w:lvlJc w:val="left"/>
      <w:pPr>
        <w:ind w:left="3779" w:hanging="360"/>
      </w:pPr>
      <w:rPr>
        <w:rFonts w:hint="default"/>
      </w:rPr>
    </w:lvl>
    <w:lvl w:ilvl="8" w:tplc="E0B04B84">
      <w:numFmt w:val="bullet"/>
      <w:lvlText w:val="•"/>
      <w:lvlJc w:val="left"/>
      <w:pPr>
        <w:ind w:left="4196" w:hanging="360"/>
      </w:pPr>
      <w:rPr>
        <w:rFonts w:hint="default"/>
      </w:rPr>
    </w:lvl>
  </w:abstractNum>
  <w:abstractNum w:abstractNumId="2">
    <w:nsid w:val="398A1CDF"/>
    <w:multiLevelType w:val="hybridMultilevel"/>
    <w:tmpl w:val="9E105964"/>
    <w:lvl w:ilvl="0" w:tplc="B0C26F52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89052E4">
      <w:numFmt w:val="bullet"/>
      <w:lvlText w:val="•"/>
      <w:lvlJc w:val="left"/>
      <w:pPr>
        <w:ind w:left="639" w:hanging="183"/>
      </w:pPr>
      <w:rPr>
        <w:rFonts w:hint="default"/>
      </w:rPr>
    </w:lvl>
    <w:lvl w:ilvl="2" w:tplc="61428F92">
      <w:numFmt w:val="bullet"/>
      <w:lvlText w:val="•"/>
      <w:lvlJc w:val="left"/>
      <w:pPr>
        <w:ind w:left="1159" w:hanging="183"/>
      </w:pPr>
      <w:rPr>
        <w:rFonts w:hint="default"/>
      </w:rPr>
    </w:lvl>
    <w:lvl w:ilvl="3" w:tplc="45403D2C">
      <w:numFmt w:val="bullet"/>
      <w:lvlText w:val="•"/>
      <w:lvlJc w:val="left"/>
      <w:pPr>
        <w:ind w:left="1678" w:hanging="183"/>
      </w:pPr>
      <w:rPr>
        <w:rFonts w:hint="default"/>
      </w:rPr>
    </w:lvl>
    <w:lvl w:ilvl="4" w:tplc="11E03FA8">
      <w:numFmt w:val="bullet"/>
      <w:lvlText w:val="•"/>
      <w:lvlJc w:val="left"/>
      <w:pPr>
        <w:ind w:left="2198" w:hanging="183"/>
      </w:pPr>
      <w:rPr>
        <w:rFonts w:hint="default"/>
      </w:rPr>
    </w:lvl>
    <w:lvl w:ilvl="5" w:tplc="9198E6B8">
      <w:numFmt w:val="bullet"/>
      <w:lvlText w:val="•"/>
      <w:lvlJc w:val="left"/>
      <w:pPr>
        <w:ind w:left="2718" w:hanging="183"/>
      </w:pPr>
      <w:rPr>
        <w:rFonts w:hint="default"/>
      </w:rPr>
    </w:lvl>
    <w:lvl w:ilvl="6" w:tplc="AC8271DA">
      <w:numFmt w:val="bullet"/>
      <w:lvlText w:val="•"/>
      <w:lvlJc w:val="left"/>
      <w:pPr>
        <w:ind w:left="3237" w:hanging="183"/>
      </w:pPr>
      <w:rPr>
        <w:rFonts w:hint="default"/>
      </w:rPr>
    </w:lvl>
    <w:lvl w:ilvl="7" w:tplc="38C8BEF0">
      <w:numFmt w:val="bullet"/>
      <w:lvlText w:val="•"/>
      <w:lvlJc w:val="left"/>
      <w:pPr>
        <w:ind w:left="3757" w:hanging="183"/>
      </w:pPr>
      <w:rPr>
        <w:rFonts w:hint="default"/>
      </w:rPr>
    </w:lvl>
    <w:lvl w:ilvl="8" w:tplc="73528380">
      <w:numFmt w:val="bullet"/>
      <w:lvlText w:val="•"/>
      <w:lvlJc w:val="left"/>
      <w:pPr>
        <w:ind w:left="4276" w:hanging="183"/>
      </w:pPr>
      <w:rPr>
        <w:rFonts w:hint="default"/>
      </w:rPr>
    </w:lvl>
  </w:abstractNum>
  <w:abstractNum w:abstractNumId="3">
    <w:nsid w:val="4B2F7CB1"/>
    <w:multiLevelType w:val="hybridMultilevel"/>
    <w:tmpl w:val="F222CA54"/>
    <w:lvl w:ilvl="0" w:tplc="841A6832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A4C23940">
      <w:numFmt w:val="bullet"/>
      <w:lvlText w:val="•"/>
      <w:lvlJc w:val="left"/>
      <w:pPr>
        <w:ind w:left="639" w:hanging="250"/>
      </w:pPr>
      <w:rPr>
        <w:rFonts w:hint="default"/>
      </w:rPr>
    </w:lvl>
    <w:lvl w:ilvl="2" w:tplc="DDFA3C84">
      <w:numFmt w:val="bullet"/>
      <w:lvlText w:val="•"/>
      <w:lvlJc w:val="left"/>
      <w:pPr>
        <w:ind w:left="1159" w:hanging="250"/>
      </w:pPr>
      <w:rPr>
        <w:rFonts w:hint="default"/>
      </w:rPr>
    </w:lvl>
    <w:lvl w:ilvl="3" w:tplc="078E5638">
      <w:numFmt w:val="bullet"/>
      <w:lvlText w:val="•"/>
      <w:lvlJc w:val="left"/>
      <w:pPr>
        <w:ind w:left="1678" w:hanging="250"/>
      </w:pPr>
      <w:rPr>
        <w:rFonts w:hint="default"/>
      </w:rPr>
    </w:lvl>
    <w:lvl w:ilvl="4" w:tplc="186438D2">
      <w:numFmt w:val="bullet"/>
      <w:lvlText w:val="•"/>
      <w:lvlJc w:val="left"/>
      <w:pPr>
        <w:ind w:left="2198" w:hanging="250"/>
      </w:pPr>
      <w:rPr>
        <w:rFonts w:hint="default"/>
      </w:rPr>
    </w:lvl>
    <w:lvl w:ilvl="5" w:tplc="1F8816C0">
      <w:numFmt w:val="bullet"/>
      <w:lvlText w:val="•"/>
      <w:lvlJc w:val="left"/>
      <w:pPr>
        <w:ind w:left="2718" w:hanging="250"/>
      </w:pPr>
      <w:rPr>
        <w:rFonts w:hint="default"/>
      </w:rPr>
    </w:lvl>
    <w:lvl w:ilvl="6" w:tplc="2092EE22">
      <w:numFmt w:val="bullet"/>
      <w:lvlText w:val="•"/>
      <w:lvlJc w:val="left"/>
      <w:pPr>
        <w:ind w:left="3237" w:hanging="250"/>
      </w:pPr>
      <w:rPr>
        <w:rFonts w:hint="default"/>
      </w:rPr>
    </w:lvl>
    <w:lvl w:ilvl="7" w:tplc="3EA80C40">
      <w:numFmt w:val="bullet"/>
      <w:lvlText w:val="•"/>
      <w:lvlJc w:val="left"/>
      <w:pPr>
        <w:ind w:left="3757" w:hanging="250"/>
      </w:pPr>
      <w:rPr>
        <w:rFonts w:hint="default"/>
      </w:rPr>
    </w:lvl>
    <w:lvl w:ilvl="8" w:tplc="670E23BC">
      <w:numFmt w:val="bullet"/>
      <w:lvlText w:val="•"/>
      <w:lvlJc w:val="left"/>
      <w:pPr>
        <w:ind w:left="4276" w:hanging="25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E39"/>
    <w:rsid w:val="0002501C"/>
    <w:rsid w:val="00370986"/>
    <w:rsid w:val="003B6628"/>
    <w:rsid w:val="003F4EB7"/>
    <w:rsid w:val="00575603"/>
    <w:rsid w:val="00635A42"/>
    <w:rsid w:val="00776FC8"/>
    <w:rsid w:val="007C4E39"/>
    <w:rsid w:val="00882F1F"/>
    <w:rsid w:val="00987F6A"/>
    <w:rsid w:val="00B5214D"/>
    <w:rsid w:val="00B95B77"/>
    <w:rsid w:val="00BA556E"/>
    <w:rsid w:val="00C04443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39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E39"/>
    <w:pPr>
      <w:ind w:left="720" w:firstLine="0"/>
      <w:contextualSpacing/>
    </w:pPr>
  </w:style>
  <w:style w:type="paragraph" w:customStyle="1" w:styleId="TableParagraph">
    <w:name w:val="Table Paragraph"/>
    <w:basedOn w:val="a"/>
    <w:uiPriority w:val="1"/>
    <w:qFormat/>
    <w:rsid w:val="007C4E39"/>
    <w:pPr>
      <w:widowControl w:val="0"/>
      <w:autoSpaceDE w:val="0"/>
      <w:autoSpaceDN w:val="0"/>
      <w:ind w:left="110" w:firstLine="0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ii</cp:lastModifiedBy>
  <cp:revision>4</cp:revision>
  <cp:lastPrinted>2018-11-27T11:30:00Z</cp:lastPrinted>
  <dcterms:created xsi:type="dcterms:W3CDTF">2019-01-24T11:27:00Z</dcterms:created>
  <dcterms:modified xsi:type="dcterms:W3CDTF">2019-01-25T08:02:00Z</dcterms:modified>
</cp:coreProperties>
</file>